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18" w:rsidRPr="00645226" w:rsidRDefault="00827B4D" w:rsidP="003E75E2">
      <w:pPr>
        <w:jc w:val="right"/>
        <w:rPr>
          <w:rFonts w:ascii="Arial Narrow" w:hAnsi="Arial Narrow" w:cs="Arial"/>
          <w:b/>
          <w:i/>
          <w:sz w:val="24"/>
          <w:szCs w:val="24"/>
          <w:u w:val="single"/>
        </w:rPr>
      </w:pPr>
      <w:r w:rsidRPr="00645226">
        <w:rPr>
          <w:rFonts w:ascii="Arial Narrow" w:hAnsi="Arial Narrow" w:cs="Arial"/>
          <w:b/>
          <w:i/>
          <w:sz w:val="24"/>
          <w:szCs w:val="24"/>
          <w:u w:val="single"/>
        </w:rPr>
        <w:t>ANNEX</w:t>
      </w:r>
      <w:r w:rsidR="00E65E0D" w:rsidRPr="00645226">
        <w:rPr>
          <w:rFonts w:ascii="Arial Narrow" w:hAnsi="Arial Narrow" w:cs="Arial"/>
          <w:b/>
          <w:i/>
          <w:sz w:val="24"/>
          <w:szCs w:val="24"/>
          <w:u w:val="single"/>
        </w:rPr>
        <w:t>URE E</w:t>
      </w:r>
    </w:p>
    <w:p w:rsidR="00E65E0D" w:rsidRPr="003E75E2" w:rsidRDefault="00E65E0D" w:rsidP="00E65E0D">
      <w:pPr>
        <w:jc w:val="center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ANNUAL</w:t>
      </w:r>
      <w:r w:rsidR="00B606BD" w:rsidRPr="003E75E2">
        <w:rPr>
          <w:rFonts w:ascii="Arial Narrow" w:hAnsi="Arial Narrow" w:cs="Arial"/>
          <w:b/>
          <w:sz w:val="24"/>
          <w:szCs w:val="24"/>
        </w:rPr>
        <w:t xml:space="preserve"> </w:t>
      </w:r>
      <w:r w:rsidRPr="003E75E2">
        <w:rPr>
          <w:rFonts w:ascii="Arial Narrow" w:hAnsi="Arial Narrow" w:cs="Arial"/>
          <w:b/>
          <w:sz w:val="24"/>
          <w:szCs w:val="24"/>
        </w:rPr>
        <w:t>/ MID-YEAR</w:t>
      </w:r>
      <w:r w:rsidRPr="004D176B">
        <w:rPr>
          <w:rFonts w:ascii="Arial Narrow" w:hAnsi="Arial Narrow" w:cs="Arial"/>
          <w:b/>
          <w:color w:val="FF0000"/>
          <w:sz w:val="24"/>
          <w:szCs w:val="24"/>
        </w:rPr>
        <w:t xml:space="preserve"> </w:t>
      </w:r>
      <w:r w:rsidRPr="00906E18">
        <w:rPr>
          <w:rFonts w:ascii="Arial Narrow" w:hAnsi="Arial Narrow" w:cs="Arial"/>
          <w:b/>
          <w:color w:val="000000" w:themeColor="text1"/>
          <w:sz w:val="24"/>
          <w:szCs w:val="24"/>
        </w:rPr>
        <w:t>PERFO</w:t>
      </w:r>
      <w:r w:rsidR="00C353B4" w:rsidRPr="00906E18">
        <w:rPr>
          <w:rFonts w:ascii="Arial Narrow" w:hAnsi="Arial Narrow" w:cs="Arial"/>
          <w:b/>
          <w:color w:val="000000" w:themeColor="text1"/>
          <w:sz w:val="24"/>
          <w:szCs w:val="24"/>
        </w:rPr>
        <w:t>R</w:t>
      </w:r>
      <w:r w:rsidRPr="00906E18">
        <w:rPr>
          <w:rFonts w:ascii="Arial Narrow" w:hAnsi="Arial Narrow" w:cs="Arial"/>
          <w:b/>
          <w:color w:val="000000" w:themeColor="text1"/>
          <w:sz w:val="24"/>
          <w:szCs w:val="24"/>
        </w:rPr>
        <w:t>MANCE A</w:t>
      </w:r>
      <w:r w:rsidRPr="003E75E2">
        <w:rPr>
          <w:rFonts w:ascii="Arial Narrow" w:hAnsi="Arial Narrow" w:cs="Arial"/>
          <w:b/>
          <w:sz w:val="24"/>
          <w:szCs w:val="24"/>
        </w:rPr>
        <w:t xml:space="preserve">SSESSMENT </w:t>
      </w:r>
    </w:p>
    <w:p w:rsidR="00E65E0D" w:rsidRPr="003E75E2" w:rsidRDefault="00E65E0D" w:rsidP="00E65E0D">
      <w:pPr>
        <w:jc w:val="center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EMS: OFFICE-BASED EDUCATOR</w:t>
      </w:r>
    </w:p>
    <w:p w:rsidR="00E65E0D" w:rsidRPr="003E75E2" w:rsidRDefault="00E65E0D" w:rsidP="00E65E0D">
      <w:pPr>
        <w:jc w:val="center"/>
        <w:rPr>
          <w:rFonts w:ascii="Arial Narrow" w:hAnsi="Arial Narrow" w:cs="Arial"/>
          <w:b/>
          <w:i/>
          <w:sz w:val="24"/>
          <w:szCs w:val="24"/>
        </w:rPr>
      </w:pPr>
      <w:r w:rsidRPr="003E75E2">
        <w:rPr>
          <w:rFonts w:ascii="Arial Narrow" w:hAnsi="Arial Narrow" w:cs="Arial"/>
          <w:b/>
          <w:i/>
          <w:sz w:val="24"/>
          <w:szCs w:val="24"/>
        </w:rPr>
        <w:t>CONFIDENTIAL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6953"/>
      </w:tblGrid>
      <w:tr w:rsidR="00E65E0D" w:rsidRPr="003E75E2" w:rsidTr="00645226">
        <w:tc>
          <w:tcPr>
            <w:tcW w:w="3235" w:type="dxa"/>
          </w:tcPr>
          <w:p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Period under review</w:t>
            </w:r>
          </w:p>
        </w:tc>
        <w:tc>
          <w:tcPr>
            <w:tcW w:w="6953" w:type="dxa"/>
          </w:tcPr>
          <w:p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3235" w:type="dxa"/>
          </w:tcPr>
          <w:p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Employee</w:t>
            </w:r>
          </w:p>
        </w:tc>
        <w:tc>
          <w:tcPr>
            <w:tcW w:w="6953" w:type="dxa"/>
          </w:tcPr>
          <w:p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3235" w:type="dxa"/>
          </w:tcPr>
          <w:p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Designation</w:t>
            </w:r>
          </w:p>
        </w:tc>
        <w:tc>
          <w:tcPr>
            <w:tcW w:w="6953" w:type="dxa"/>
          </w:tcPr>
          <w:p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3235" w:type="dxa"/>
          </w:tcPr>
          <w:p w:rsidR="00E65E0D" w:rsidRPr="003E75E2" w:rsidRDefault="00C353B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Persal </w:t>
            </w:r>
            <w:bookmarkStart w:id="0" w:name="_GoBack"/>
            <w:r w:rsidRPr="00C45A32">
              <w:rPr>
                <w:rFonts w:ascii="Arial Narrow" w:hAnsi="Arial Narrow" w:cs="Arial"/>
                <w:b/>
                <w:sz w:val="24"/>
                <w:szCs w:val="24"/>
              </w:rPr>
              <w:t>N</w:t>
            </w:r>
            <w:bookmarkEnd w:id="0"/>
            <w:r w:rsidR="00E65E0D" w:rsidRPr="003E75E2">
              <w:rPr>
                <w:rFonts w:ascii="Arial Narrow" w:hAnsi="Arial Narrow" w:cs="Arial"/>
                <w:b/>
                <w:sz w:val="24"/>
                <w:szCs w:val="24"/>
              </w:rPr>
              <w:t>umber</w:t>
            </w:r>
          </w:p>
        </w:tc>
        <w:tc>
          <w:tcPr>
            <w:tcW w:w="6953" w:type="dxa"/>
          </w:tcPr>
          <w:p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3235" w:type="dxa"/>
          </w:tcPr>
          <w:p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Office</w:t>
            </w:r>
          </w:p>
        </w:tc>
        <w:tc>
          <w:tcPr>
            <w:tcW w:w="6953" w:type="dxa"/>
          </w:tcPr>
          <w:p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3235" w:type="dxa"/>
          </w:tcPr>
          <w:p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 of appointment to current post</w:t>
            </w:r>
          </w:p>
        </w:tc>
        <w:tc>
          <w:tcPr>
            <w:tcW w:w="6953" w:type="dxa"/>
          </w:tcPr>
          <w:p w:rsidR="00E65E0D" w:rsidRPr="003E75E2" w:rsidRDefault="00E65E0D" w:rsidP="00C654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3235" w:type="dxa"/>
          </w:tcPr>
          <w:p w:rsidR="00E65E0D" w:rsidRPr="003E75E2" w:rsidRDefault="00C353B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S</w:t>
            </w:r>
            <w:r w:rsidR="00E65E0D" w:rsidRPr="00906E18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u</w:t>
            </w:r>
            <w:r w:rsidR="00E65E0D" w:rsidRPr="003E75E2">
              <w:rPr>
                <w:rFonts w:ascii="Arial Narrow" w:hAnsi="Arial Narrow" w:cs="Arial"/>
                <w:b/>
                <w:sz w:val="24"/>
                <w:szCs w:val="24"/>
              </w:rPr>
              <w:t>pervisor</w:t>
            </w:r>
          </w:p>
        </w:tc>
        <w:tc>
          <w:tcPr>
            <w:tcW w:w="6953" w:type="dxa"/>
          </w:tcPr>
          <w:p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65E0D" w:rsidRPr="003E75E2" w:rsidRDefault="00E65E0D" w:rsidP="00E65E0D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48"/>
      </w:tblGrid>
      <w:tr w:rsidR="003E75E2" w:rsidRPr="003E75E2" w:rsidTr="003E75E2">
        <w:tc>
          <w:tcPr>
            <w:tcW w:w="9648" w:type="dxa"/>
            <w:shd w:val="clear" w:color="auto" w:fill="7F7F7F" w:themeFill="text1" w:themeFillTint="80"/>
          </w:tcPr>
          <w:p w:rsidR="00690437" w:rsidRPr="003E75E2" w:rsidRDefault="00E65E0D" w:rsidP="00D8084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PART 1- COMMENTS BY EMPLOYEE</w:t>
            </w:r>
          </w:p>
        </w:tc>
      </w:tr>
    </w:tbl>
    <w:p w:rsidR="00E65E0D" w:rsidRPr="003E75E2" w:rsidRDefault="00E65E0D" w:rsidP="00E65E0D">
      <w:pPr>
        <w:rPr>
          <w:rFonts w:ascii="Arial Narrow" w:hAnsi="Arial Narrow" w:cs="Arial"/>
          <w:b/>
          <w:sz w:val="24"/>
          <w:szCs w:val="24"/>
        </w:rPr>
      </w:pPr>
    </w:p>
    <w:p w:rsidR="002A0FB6" w:rsidRPr="003E75E2" w:rsidRDefault="00E65E0D" w:rsidP="00C353B4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sz w:val="24"/>
          <w:szCs w:val="24"/>
        </w:rPr>
        <w:t xml:space="preserve">(To be completed by the Employee prior to assessment. If the space provided is </w:t>
      </w:r>
      <w:r w:rsidR="00C353B4" w:rsidRPr="00906E18">
        <w:rPr>
          <w:rFonts w:ascii="Arial Narrow" w:hAnsi="Arial Narrow" w:cs="Arial"/>
          <w:color w:val="000000" w:themeColor="text1"/>
          <w:sz w:val="24"/>
          <w:szCs w:val="24"/>
        </w:rPr>
        <w:t>in</w:t>
      </w:r>
      <w:r w:rsidRPr="00906E18">
        <w:rPr>
          <w:rFonts w:ascii="Arial Narrow" w:hAnsi="Arial Narrow" w:cs="Arial"/>
          <w:color w:val="000000" w:themeColor="text1"/>
          <w:sz w:val="24"/>
          <w:szCs w:val="24"/>
        </w:rPr>
        <w:t>suffi</w:t>
      </w:r>
      <w:r w:rsidRPr="003E75E2">
        <w:rPr>
          <w:rFonts w:ascii="Arial Narrow" w:hAnsi="Arial Narrow" w:cs="Arial"/>
          <w:sz w:val="24"/>
          <w:szCs w:val="24"/>
        </w:rPr>
        <w:t>cient, the</w:t>
      </w:r>
      <w:r w:rsidR="006B120D">
        <w:rPr>
          <w:rFonts w:ascii="Arial Narrow" w:hAnsi="Arial Narrow" w:cs="Arial"/>
          <w:sz w:val="24"/>
          <w:szCs w:val="24"/>
        </w:rPr>
        <w:t xml:space="preserve"> comments can be included </w:t>
      </w:r>
      <w:r w:rsidR="006B120D" w:rsidRPr="00906E18">
        <w:rPr>
          <w:rFonts w:ascii="Arial Narrow" w:hAnsi="Arial Narrow" w:cs="Arial"/>
          <w:color w:val="000000" w:themeColor="text1"/>
          <w:sz w:val="24"/>
          <w:szCs w:val="24"/>
        </w:rPr>
        <w:t>in an</w:t>
      </w:r>
      <w:r w:rsidRPr="00906E18">
        <w:rPr>
          <w:rFonts w:ascii="Arial Narrow" w:hAnsi="Arial Narrow" w:cs="Arial"/>
          <w:color w:val="000000" w:themeColor="text1"/>
          <w:sz w:val="24"/>
          <w:szCs w:val="24"/>
        </w:rPr>
        <w:t xml:space="preserve"> attachment</w:t>
      </w:r>
      <w:r w:rsidRPr="003E75E2">
        <w:rPr>
          <w:rFonts w:ascii="Arial Narrow" w:hAnsi="Arial Narrow" w:cs="Arial"/>
          <w:sz w:val="24"/>
          <w:szCs w:val="24"/>
        </w:rPr>
        <w:t>)</w:t>
      </w:r>
    </w:p>
    <w:p w:rsidR="00D8084B" w:rsidRPr="003E75E2" w:rsidRDefault="00D8084B" w:rsidP="00D8084B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:rsidR="00E65E0D" w:rsidRPr="003E75E2" w:rsidRDefault="00E65E0D" w:rsidP="00C353B4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sz w:val="24"/>
          <w:szCs w:val="24"/>
        </w:rPr>
        <w:t>During the past year my major accomplishments as they related to my performance agreement were:</w:t>
      </w:r>
    </w:p>
    <w:p w:rsidR="00C353B4" w:rsidRPr="003E75E2" w:rsidRDefault="00C353B4" w:rsidP="00C353B4">
      <w:pPr>
        <w:pStyle w:val="ListParagraph"/>
        <w:spacing w:after="0" w:line="240" w:lineRule="auto"/>
        <w:ind w:left="360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E65E0D" w:rsidRPr="003E75E2" w:rsidTr="00645226">
        <w:tc>
          <w:tcPr>
            <w:tcW w:w="10998" w:type="dxa"/>
          </w:tcPr>
          <w:p w:rsidR="00E65E0D" w:rsidRPr="003E75E2" w:rsidRDefault="00E65E0D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10998" w:type="dxa"/>
          </w:tcPr>
          <w:p w:rsidR="00E65E0D" w:rsidRPr="003E75E2" w:rsidRDefault="00E65E0D" w:rsidP="00F0797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F0797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10998" w:type="dxa"/>
          </w:tcPr>
          <w:p w:rsidR="00E65E0D" w:rsidRPr="003E75E2" w:rsidRDefault="00E65E0D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:rsidTr="00645226">
        <w:tc>
          <w:tcPr>
            <w:tcW w:w="10998" w:type="dxa"/>
          </w:tcPr>
          <w:p w:rsidR="00B8528E" w:rsidRPr="003E75E2" w:rsidRDefault="00B8528E" w:rsidP="00B8528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B8528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353B4" w:rsidRDefault="00C353B4" w:rsidP="00E65E0D">
      <w:pPr>
        <w:rPr>
          <w:rFonts w:ascii="Arial Narrow" w:hAnsi="Arial Narrow" w:cs="Arial"/>
          <w:sz w:val="24"/>
          <w:szCs w:val="24"/>
        </w:rPr>
      </w:pPr>
    </w:p>
    <w:p w:rsidR="003E75E2" w:rsidRDefault="003E75E2" w:rsidP="00E65E0D">
      <w:pPr>
        <w:rPr>
          <w:rFonts w:ascii="Arial Narrow" w:hAnsi="Arial Narrow" w:cs="Arial"/>
          <w:sz w:val="24"/>
          <w:szCs w:val="24"/>
        </w:rPr>
      </w:pPr>
    </w:p>
    <w:p w:rsidR="003E75E2" w:rsidRDefault="003E75E2" w:rsidP="00E65E0D">
      <w:pPr>
        <w:rPr>
          <w:rFonts w:ascii="Arial Narrow" w:hAnsi="Arial Narrow" w:cs="Arial"/>
          <w:sz w:val="24"/>
          <w:szCs w:val="24"/>
        </w:rPr>
      </w:pPr>
    </w:p>
    <w:p w:rsidR="003E75E2" w:rsidRPr="003E75E2" w:rsidRDefault="003E75E2" w:rsidP="00E65E0D">
      <w:pPr>
        <w:rPr>
          <w:rFonts w:ascii="Arial Narrow" w:hAnsi="Arial Narrow" w:cs="Arial"/>
          <w:sz w:val="24"/>
          <w:szCs w:val="24"/>
        </w:rPr>
      </w:pPr>
    </w:p>
    <w:p w:rsidR="00E65E0D" w:rsidRPr="003E75E2" w:rsidRDefault="001C070A" w:rsidP="002A0FB6">
      <w:pPr>
        <w:pStyle w:val="ListParagraph"/>
        <w:numPr>
          <w:ilvl w:val="0"/>
          <w:numId w:val="7"/>
        </w:numPr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sz w:val="24"/>
          <w:szCs w:val="24"/>
        </w:rPr>
        <w:lastRenderedPageBreak/>
        <w:t>During the past year I was less successful in the following areas for the reason</w:t>
      </w:r>
      <w:r w:rsidR="001421FC" w:rsidRPr="003E75E2">
        <w:rPr>
          <w:rFonts w:ascii="Arial Narrow" w:hAnsi="Arial Narrow" w:cs="Arial"/>
          <w:sz w:val="24"/>
          <w:szCs w:val="24"/>
        </w:rPr>
        <w:t>s</w:t>
      </w:r>
      <w:r w:rsidRPr="003E75E2">
        <w:rPr>
          <w:rFonts w:ascii="Arial Narrow" w:hAnsi="Arial Narrow" w:cs="Arial"/>
          <w:sz w:val="24"/>
          <w:szCs w:val="24"/>
        </w:rPr>
        <w:t xml:space="preserve"> stated: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0998"/>
      </w:tblGrid>
      <w:tr w:rsidR="001C070A" w:rsidRPr="003E75E2" w:rsidTr="003E75E2">
        <w:tc>
          <w:tcPr>
            <w:tcW w:w="10998" w:type="dxa"/>
          </w:tcPr>
          <w:p w:rsidR="001C070A" w:rsidRPr="003E75E2" w:rsidRDefault="001C070A" w:rsidP="00870D10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870D1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:rsidTr="003E75E2">
        <w:tc>
          <w:tcPr>
            <w:tcW w:w="10998" w:type="dxa"/>
          </w:tcPr>
          <w:p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:rsidTr="003E75E2">
        <w:tc>
          <w:tcPr>
            <w:tcW w:w="10998" w:type="dxa"/>
          </w:tcPr>
          <w:p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:rsidTr="003E75E2">
        <w:tc>
          <w:tcPr>
            <w:tcW w:w="10998" w:type="dxa"/>
          </w:tcPr>
          <w:p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:rsidTr="003E75E2">
        <w:tc>
          <w:tcPr>
            <w:tcW w:w="10998" w:type="dxa"/>
          </w:tcPr>
          <w:p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DD0F33" w:rsidRPr="003E75E2" w:rsidRDefault="00DD0F33" w:rsidP="00E65E0D">
      <w:pPr>
        <w:rPr>
          <w:rFonts w:ascii="Arial Narrow" w:hAnsi="Arial Narrow" w:cs="Arial"/>
          <w:b/>
          <w:color w:val="595959" w:themeColor="text1" w:themeTint="A6"/>
          <w:sz w:val="24"/>
          <w:szCs w:val="24"/>
        </w:rPr>
      </w:pPr>
    </w:p>
    <w:p w:rsidR="00A44F17" w:rsidRDefault="00A44F17" w:rsidP="003E75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jc w:val="center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PART 2- PERFORMANCE ASSESSMENT</w:t>
      </w:r>
    </w:p>
    <w:p w:rsidR="00645226" w:rsidRPr="003E75E2" w:rsidRDefault="00645226" w:rsidP="003E75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jc w:val="center"/>
        <w:rPr>
          <w:rFonts w:ascii="Arial Narrow" w:hAnsi="Arial Narrow" w:cs="Arial"/>
          <w:b/>
          <w:sz w:val="24"/>
          <w:szCs w:val="24"/>
        </w:rPr>
      </w:pPr>
    </w:p>
    <w:p w:rsidR="00A44F17" w:rsidRPr="003E75E2" w:rsidRDefault="00A44F17" w:rsidP="00E65E0D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Standard rating schedule for KRAs and CMCs</w:t>
      </w: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2009"/>
        <w:gridCol w:w="1243"/>
        <w:gridCol w:w="6774"/>
      </w:tblGrid>
      <w:tr w:rsidR="00A44F17" w:rsidRPr="003E75E2" w:rsidTr="00E6560D">
        <w:tc>
          <w:tcPr>
            <w:tcW w:w="972" w:type="dxa"/>
            <w:shd w:val="clear" w:color="auto" w:fill="7F7F7F" w:themeFill="text1" w:themeFillTint="80"/>
          </w:tcPr>
          <w:p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RATING</w:t>
            </w:r>
          </w:p>
        </w:tc>
        <w:tc>
          <w:tcPr>
            <w:tcW w:w="2009" w:type="dxa"/>
            <w:shd w:val="clear" w:color="auto" w:fill="7F7F7F" w:themeFill="text1" w:themeFillTint="80"/>
          </w:tcPr>
          <w:p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CATEGORY</w:t>
            </w:r>
          </w:p>
        </w:tc>
        <w:tc>
          <w:tcPr>
            <w:tcW w:w="1243" w:type="dxa"/>
            <w:shd w:val="clear" w:color="auto" w:fill="7F7F7F" w:themeFill="text1" w:themeFillTint="80"/>
          </w:tcPr>
          <w:p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%</w:t>
            </w:r>
          </w:p>
        </w:tc>
        <w:tc>
          <w:tcPr>
            <w:tcW w:w="6774" w:type="dxa"/>
            <w:shd w:val="clear" w:color="auto" w:fill="7F7F7F" w:themeFill="text1" w:themeFillTint="80"/>
          </w:tcPr>
          <w:p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DESCRIPTION</w:t>
            </w:r>
          </w:p>
        </w:tc>
      </w:tr>
      <w:tr w:rsidR="00A44F17" w:rsidRPr="003E75E2" w:rsidTr="00E6560D">
        <w:trPr>
          <w:trHeight w:val="1592"/>
        </w:trPr>
        <w:tc>
          <w:tcPr>
            <w:tcW w:w="972" w:type="dxa"/>
            <w:vAlign w:val="center"/>
          </w:tcPr>
          <w:p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A44F17" w:rsidRPr="00E6560D" w:rsidRDefault="006B120D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6560D">
              <w:rPr>
                <w:rFonts w:ascii="Arial Narrow" w:hAnsi="Arial Narrow" w:cs="Arial"/>
                <w:sz w:val="24"/>
                <w:szCs w:val="24"/>
              </w:rPr>
              <w:t xml:space="preserve">UNSATISFACTORY </w:t>
            </w:r>
            <w:r w:rsidR="00A44F17" w:rsidRPr="00E6560D">
              <w:rPr>
                <w:rFonts w:ascii="Arial Narrow" w:hAnsi="Arial Narrow" w:cs="Arial"/>
                <w:sz w:val="24"/>
                <w:szCs w:val="24"/>
              </w:rPr>
              <w:t xml:space="preserve"> PERFORMANCE</w:t>
            </w:r>
          </w:p>
        </w:tc>
        <w:tc>
          <w:tcPr>
            <w:tcW w:w="1243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0%- 49%</w:t>
            </w:r>
          </w:p>
        </w:tc>
        <w:tc>
          <w:tcPr>
            <w:tcW w:w="6774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Performance does not meet the sta</w:t>
            </w:r>
            <w:r w:rsidR="006D7B90" w:rsidRPr="00645226">
              <w:rPr>
                <w:rFonts w:ascii="Arial Narrow" w:hAnsi="Arial Narrow" w:cs="Arial"/>
                <w:sz w:val="24"/>
                <w:szCs w:val="24"/>
              </w:rPr>
              <w:t xml:space="preserve">ndard expected for the job. The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review/assessment indicates that the jobholder has achieved less than fully competent results against almost all 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plan. </w:t>
            </w:r>
          </w:p>
        </w:tc>
      </w:tr>
      <w:tr w:rsidR="00A44F17" w:rsidRPr="003E75E2" w:rsidTr="00E6560D">
        <w:tc>
          <w:tcPr>
            <w:tcW w:w="972" w:type="dxa"/>
            <w:vAlign w:val="center"/>
          </w:tcPr>
          <w:p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NEEDS IMPROVEMENT </w:t>
            </w:r>
          </w:p>
        </w:tc>
        <w:tc>
          <w:tcPr>
            <w:tcW w:w="1243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50%-59%</w:t>
            </w:r>
          </w:p>
        </w:tc>
        <w:tc>
          <w:tcPr>
            <w:tcW w:w="6774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meets some of the standards expected for the job. The review/assessment indicates that the jobholder has achieved less than 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>competent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results against more than half 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plan. </w:t>
            </w:r>
          </w:p>
        </w:tc>
      </w:tr>
      <w:tr w:rsidR="00A44F17" w:rsidRPr="003E75E2" w:rsidTr="00E6560D">
        <w:tc>
          <w:tcPr>
            <w:tcW w:w="972" w:type="dxa"/>
            <w:vAlign w:val="center"/>
          </w:tcPr>
          <w:p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2009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COMPETENT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60%-75%</w:t>
            </w:r>
          </w:p>
        </w:tc>
        <w:tc>
          <w:tcPr>
            <w:tcW w:w="6774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Performance fully meets the standard expected in all areas of the job. The review / assessment indicates that the jobholder has achieved as a minimum effective results against all 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plan. </w:t>
            </w:r>
          </w:p>
        </w:tc>
      </w:tr>
      <w:tr w:rsidR="00A44F17" w:rsidRPr="003E75E2" w:rsidTr="00E6560D">
        <w:trPr>
          <w:cantSplit/>
          <w:trHeight w:val="393"/>
        </w:trPr>
        <w:tc>
          <w:tcPr>
            <w:tcW w:w="972" w:type="dxa"/>
            <w:vMerge w:val="restart"/>
            <w:vAlign w:val="center"/>
          </w:tcPr>
          <w:p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2009" w:type="dxa"/>
            <w:vMerge w:val="restart"/>
            <w:tcBorders>
              <w:right w:val="single" w:sz="4" w:space="0" w:color="auto"/>
            </w:tcBorders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GOOD PERFORMANCE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76%-90%</w:t>
            </w:r>
          </w:p>
        </w:tc>
        <w:tc>
          <w:tcPr>
            <w:tcW w:w="6774" w:type="dxa"/>
            <w:vMerge w:val="restart"/>
            <w:tcBorders>
              <w:left w:val="single" w:sz="4" w:space="0" w:color="auto"/>
            </w:tcBorders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is significantly higher than the standard expected in the job. The review/assessment indicates that the jobholder has achieved better than fully 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>competent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results against more than half</w:t>
            </w:r>
            <w:r w:rsidR="003C2107" w:rsidRPr="00645226"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plan and fully achieved all others throughout the performance cycle.</w:t>
            </w:r>
          </w:p>
        </w:tc>
      </w:tr>
      <w:tr w:rsidR="00A44F17" w:rsidRPr="003E75E2" w:rsidTr="00E6560D">
        <w:trPr>
          <w:cantSplit/>
        </w:trPr>
        <w:tc>
          <w:tcPr>
            <w:tcW w:w="972" w:type="dxa"/>
            <w:vMerge/>
            <w:vAlign w:val="center"/>
          </w:tcPr>
          <w:p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009" w:type="dxa"/>
            <w:vMerge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</w:tcBorders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774" w:type="dxa"/>
            <w:vMerge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44F17" w:rsidRPr="003E75E2" w:rsidTr="00E6560D">
        <w:tc>
          <w:tcPr>
            <w:tcW w:w="972" w:type="dxa"/>
            <w:vAlign w:val="center"/>
          </w:tcPr>
          <w:p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2009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EXCELLENT PERFORMANCE</w:t>
            </w:r>
          </w:p>
        </w:tc>
        <w:tc>
          <w:tcPr>
            <w:tcW w:w="1243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91%-100%</w:t>
            </w:r>
          </w:p>
        </w:tc>
        <w:tc>
          <w:tcPr>
            <w:tcW w:w="6774" w:type="dxa"/>
            <w:vAlign w:val="center"/>
          </w:tcPr>
          <w:p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far exceeds the standard expected of a jobholder at this level. The review/assessment indicates that the jobholder has achieved 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>better than competent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results against all</w:t>
            </w:r>
            <w:r w:rsidRPr="00645226"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plan and maintained this in all areas of responsibility throughout the performance cycle.</w:t>
            </w:r>
          </w:p>
        </w:tc>
      </w:tr>
    </w:tbl>
    <w:p w:rsidR="00A44F17" w:rsidRPr="003E75E2" w:rsidRDefault="00A44F17" w:rsidP="00E65E0D">
      <w:pPr>
        <w:rPr>
          <w:rFonts w:ascii="Arial Narrow" w:hAnsi="Arial Narrow" w:cs="Arial"/>
          <w:b/>
          <w:sz w:val="24"/>
          <w:szCs w:val="24"/>
        </w:rPr>
      </w:pPr>
    </w:p>
    <w:p w:rsidR="001C070A" w:rsidRPr="003E75E2" w:rsidRDefault="006B120D" w:rsidP="00E65E0D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Rating of KRAs Employee</w:t>
      </w:r>
      <w:r w:rsidR="001C070A" w:rsidRPr="003E75E2">
        <w:rPr>
          <w:rFonts w:ascii="Arial Narrow" w:hAnsi="Arial Narrow" w:cs="Arial"/>
          <w:b/>
          <w:sz w:val="24"/>
          <w:szCs w:val="24"/>
        </w:rPr>
        <w:t xml:space="preserve"> and supervisor: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4878"/>
        <w:gridCol w:w="1530"/>
        <w:gridCol w:w="1710"/>
        <w:gridCol w:w="2880"/>
      </w:tblGrid>
      <w:tr w:rsidR="001C070A" w:rsidRPr="003E75E2" w:rsidTr="00645226">
        <w:trPr>
          <w:trHeight w:val="860"/>
        </w:trPr>
        <w:tc>
          <w:tcPr>
            <w:tcW w:w="4878" w:type="dxa"/>
            <w:shd w:val="clear" w:color="auto" w:fill="7F7F7F" w:themeFill="text1" w:themeFillTint="80"/>
            <w:vAlign w:val="center"/>
          </w:tcPr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Key Results Areas (KRAs)</w:t>
            </w:r>
          </w:p>
        </w:tc>
        <w:tc>
          <w:tcPr>
            <w:tcW w:w="1530" w:type="dxa"/>
            <w:shd w:val="clear" w:color="auto" w:fill="7F7F7F" w:themeFill="text1" w:themeFillTint="80"/>
            <w:vAlign w:val="center"/>
          </w:tcPr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Weight</w:t>
            </w:r>
          </w:p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(%)</w:t>
            </w:r>
          </w:p>
        </w:tc>
        <w:tc>
          <w:tcPr>
            <w:tcW w:w="1710" w:type="dxa"/>
            <w:shd w:val="clear" w:color="auto" w:fill="7F7F7F" w:themeFill="text1" w:themeFillTint="80"/>
            <w:vAlign w:val="center"/>
          </w:tcPr>
          <w:p w:rsidR="008B6B5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Own </w:t>
            </w:r>
          </w:p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rating</w:t>
            </w:r>
          </w:p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(1-5)</w:t>
            </w:r>
          </w:p>
        </w:tc>
        <w:tc>
          <w:tcPr>
            <w:tcW w:w="2880" w:type="dxa"/>
            <w:shd w:val="clear" w:color="auto" w:fill="7F7F7F" w:themeFill="text1" w:themeFillTint="80"/>
            <w:vAlign w:val="center"/>
          </w:tcPr>
          <w:p w:rsidR="006B120D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Supervisor’s </w:t>
            </w:r>
          </w:p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rating</w:t>
            </w:r>
          </w:p>
          <w:p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(1-5)</w:t>
            </w:r>
          </w:p>
        </w:tc>
      </w:tr>
      <w:tr w:rsidR="001C070A" w:rsidRPr="003E75E2" w:rsidTr="00645226">
        <w:trPr>
          <w:trHeight w:val="259"/>
        </w:trPr>
        <w:tc>
          <w:tcPr>
            <w:tcW w:w="4878" w:type="dxa"/>
          </w:tcPr>
          <w:p w:rsidR="001C070A" w:rsidRPr="003E75E2" w:rsidRDefault="001C070A" w:rsidP="0047652F">
            <w:pPr>
              <w:pStyle w:val="ListParagrap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73"/>
        </w:trPr>
        <w:tc>
          <w:tcPr>
            <w:tcW w:w="4878" w:type="dxa"/>
          </w:tcPr>
          <w:p w:rsidR="001C070A" w:rsidRPr="003E75E2" w:rsidRDefault="001C070A" w:rsidP="00B50015">
            <w:pPr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73"/>
        </w:trPr>
        <w:tc>
          <w:tcPr>
            <w:tcW w:w="4878" w:type="dxa"/>
          </w:tcPr>
          <w:p w:rsidR="001C070A" w:rsidRPr="003E75E2" w:rsidRDefault="001C070A" w:rsidP="0047652F">
            <w:pPr>
              <w:pStyle w:val="ListParagrap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59"/>
        </w:trPr>
        <w:tc>
          <w:tcPr>
            <w:tcW w:w="4878" w:type="dxa"/>
          </w:tcPr>
          <w:p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73"/>
        </w:trPr>
        <w:tc>
          <w:tcPr>
            <w:tcW w:w="4878" w:type="dxa"/>
          </w:tcPr>
          <w:p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73"/>
        </w:trPr>
        <w:tc>
          <w:tcPr>
            <w:tcW w:w="4878" w:type="dxa"/>
          </w:tcPr>
          <w:p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59"/>
        </w:trPr>
        <w:tc>
          <w:tcPr>
            <w:tcW w:w="4878" w:type="dxa"/>
          </w:tcPr>
          <w:p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273"/>
        </w:trPr>
        <w:tc>
          <w:tcPr>
            <w:tcW w:w="4878" w:type="dxa"/>
          </w:tcPr>
          <w:p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:rsidTr="00645226">
        <w:trPr>
          <w:trHeight w:val="533"/>
        </w:trPr>
        <w:tc>
          <w:tcPr>
            <w:tcW w:w="4878" w:type="dxa"/>
          </w:tcPr>
          <w:p w:rsidR="001C070A" w:rsidRPr="003E75E2" w:rsidRDefault="001C070A" w:rsidP="001C070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Total (NOTE: Weighting of KRAs must total 100%)</w:t>
            </w:r>
          </w:p>
        </w:tc>
        <w:tc>
          <w:tcPr>
            <w:tcW w:w="1530" w:type="dxa"/>
            <w:vAlign w:val="center"/>
          </w:tcPr>
          <w:p w:rsidR="001C070A" w:rsidRPr="003E75E2" w:rsidRDefault="008B6B5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100%</w:t>
            </w:r>
          </w:p>
        </w:tc>
        <w:tc>
          <w:tcPr>
            <w:tcW w:w="171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9C426D" w:rsidRPr="003E75E2" w:rsidTr="00645226">
        <w:trPr>
          <w:trHeight w:val="273"/>
        </w:trPr>
        <w:tc>
          <w:tcPr>
            <w:tcW w:w="4878" w:type="dxa"/>
          </w:tcPr>
          <w:p w:rsidR="009C426D" w:rsidRPr="003E75E2" w:rsidRDefault="009C426D" w:rsidP="001C070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Score according to calculator</w:t>
            </w:r>
          </w:p>
        </w:tc>
        <w:tc>
          <w:tcPr>
            <w:tcW w:w="1530" w:type="dxa"/>
            <w:vAlign w:val="center"/>
          </w:tcPr>
          <w:p w:rsidR="009C426D" w:rsidRPr="003E75E2" w:rsidRDefault="008B6B5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70%</w:t>
            </w:r>
          </w:p>
        </w:tc>
        <w:tc>
          <w:tcPr>
            <w:tcW w:w="1710" w:type="dxa"/>
            <w:vAlign w:val="center"/>
          </w:tcPr>
          <w:p w:rsidR="009C426D" w:rsidRPr="003E75E2" w:rsidRDefault="009C426D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9C426D" w:rsidRPr="003E75E2" w:rsidRDefault="009C426D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D63146" w:rsidRPr="003E75E2" w:rsidRDefault="00D63146" w:rsidP="007358CA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:rsidR="00707189" w:rsidRPr="003E75E2" w:rsidRDefault="00707189" w:rsidP="00E65E0D">
      <w:pPr>
        <w:rPr>
          <w:rFonts w:ascii="Arial Narrow" w:hAnsi="Arial Narrow" w:cs="Arial"/>
          <w:b/>
          <w:sz w:val="24"/>
          <w:szCs w:val="24"/>
        </w:rPr>
      </w:pPr>
    </w:p>
    <w:p w:rsidR="00FF6ABD" w:rsidRPr="003E75E2" w:rsidRDefault="00FF6ABD" w:rsidP="00E65E0D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Rating of CMCs by Supervisor and Employee: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4571"/>
        <w:gridCol w:w="1700"/>
        <w:gridCol w:w="1652"/>
        <w:gridCol w:w="3075"/>
      </w:tblGrid>
      <w:tr w:rsidR="00FF6ABD" w:rsidRPr="003E75E2" w:rsidTr="00645226">
        <w:trPr>
          <w:trHeight w:val="1088"/>
        </w:trPr>
        <w:tc>
          <w:tcPr>
            <w:tcW w:w="4571" w:type="dxa"/>
            <w:shd w:val="clear" w:color="auto" w:fill="7F7F7F" w:themeFill="text1" w:themeFillTint="80"/>
            <w:vAlign w:val="center"/>
          </w:tcPr>
          <w:p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i/>
                <w:sz w:val="24"/>
                <w:szCs w:val="24"/>
              </w:rPr>
              <w:t>Core Management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Criteria- CMCs</w:t>
            </w:r>
          </w:p>
        </w:tc>
        <w:tc>
          <w:tcPr>
            <w:tcW w:w="1700" w:type="dxa"/>
            <w:shd w:val="clear" w:color="auto" w:fill="7F7F7F" w:themeFill="text1" w:themeFillTint="80"/>
            <w:vAlign w:val="center"/>
          </w:tcPr>
          <w:p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Weight</w:t>
            </w:r>
          </w:p>
          <w:p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(%)</w:t>
            </w:r>
          </w:p>
        </w:tc>
        <w:tc>
          <w:tcPr>
            <w:tcW w:w="1652" w:type="dxa"/>
            <w:shd w:val="clear" w:color="auto" w:fill="7F7F7F" w:themeFill="text1" w:themeFillTint="80"/>
            <w:vAlign w:val="center"/>
          </w:tcPr>
          <w:p w:rsidR="008B6B5A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B6B5A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Own</w:t>
            </w:r>
          </w:p>
          <w:p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rating</w:t>
            </w:r>
            <w:r w:rsidR="008B6B5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(1-5)</w:t>
            </w:r>
          </w:p>
        </w:tc>
        <w:tc>
          <w:tcPr>
            <w:tcW w:w="3075" w:type="dxa"/>
            <w:shd w:val="clear" w:color="auto" w:fill="7F7F7F" w:themeFill="text1" w:themeFillTint="80"/>
            <w:vAlign w:val="center"/>
          </w:tcPr>
          <w:p w:rsidR="008B6B5A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B6B5A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B6B5A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Supervisor’s rating</w:t>
            </w:r>
            <w:r w:rsidR="008B6B5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  <w:p w:rsidR="00FF6ABD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(1-5)</w:t>
            </w:r>
          </w:p>
          <w:p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88"/>
        </w:trPr>
        <w:tc>
          <w:tcPr>
            <w:tcW w:w="4571" w:type="dxa"/>
          </w:tcPr>
          <w:p w:rsidR="00FF6ABD" w:rsidRPr="003E75E2" w:rsidRDefault="00956C5B" w:rsidP="00FF6AB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1.</w:t>
            </w:r>
            <w:r w:rsidRPr="00906E1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J</w:t>
            </w:r>
            <w:r w:rsidR="00FF6ABD" w:rsidRPr="00906E1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ob</w:t>
            </w:r>
            <w:r w:rsidR="00FF6ABD" w:rsidRPr="003E75E2">
              <w:rPr>
                <w:rFonts w:ascii="Arial Narrow" w:hAnsi="Arial Narrow" w:cs="Arial"/>
                <w:sz w:val="24"/>
                <w:szCs w:val="24"/>
              </w:rPr>
              <w:t xml:space="preserve"> knowledge and application</w:t>
            </w:r>
          </w:p>
        </w:tc>
        <w:tc>
          <w:tcPr>
            <w:tcW w:w="1700" w:type="dxa"/>
          </w:tcPr>
          <w:p w:rsidR="00FF6ABD" w:rsidRPr="00906E18" w:rsidRDefault="00956C5B" w:rsidP="00AB728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74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2.Leadership abilities</w:t>
            </w:r>
          </w:p>
        </w:tc>
        <w:tc>
          <w:tcPr>
            <w:tcW w:w="1700" w:type="dxa"/>
          </w:tcPr>
          <w:p w:rsidR="00FF6ABD" w:rsidRPr="00906E18" w:rsidRDefault="00956C5B" w:rsidP="00AB728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88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3.Interpersonal relationship</w:t>
            </w:r>
            <w:r w:rsidR="00956C5B" w:rsidRPr="003E75E2">
              <w:rPr>
                <w:rFonts w:ascii="Arial Narrow" w:hAnsi="Arial Narrow" w:cs="Arial"/>
                <w:sz w:val="24"/>
                <w:szCs w:val="24"/>
              </w:rPr>
              <w:t>s</w:t>
            </w:r>
          </w:p>
        </w:tc>
        <w:tc>
          <w:tcPr>
            <w:tcW w:w="1700" w:type="dxa"/>
          </w:tcPr>
          <w:p w:rsidR="00FF6ABD" w:rsidRPr="00906E18" w:rsidRDefault="00956C5B" w:rsidP="00AB728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10%</w:t>
            </w: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74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4.Communication</w:t>
            </w:r>
          </w:p>
        </w:tc>
        <w:tc>
          <w:tcPr>
            <w:tcW w:w="1700" w:type="dxa"/>
          </w:tcPr>
          <w:p w:rsidR="00FF6ABD" w:rsidRPr="00906E18" w:rsidRDefault="00FF6ABD" w:rsidP="003605CD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88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5.Service to stakeholders</w:t>
            </w:r>
          </w:p>
        </w:tc>
        <w:tc>
          <w:tcPr>
            <w:tcW w:w="1700" w:type="dxa"/>
          </w:tcPr>
          <w:p w:rsidR="00FF6ABD" w:rsidRPr="00906E18" w:rsidRDefault="00956C5B" w:rsidP="003605CD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10%</w:t>
            </w: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88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6.Acceptance of responsibility</w:t>
            </w:r>
          </w:p>
        </w:tc>
        <w:tc>
          <w:tcPr>
            <w:tcW w:w="1700" w:type="dxa"/>
          </w:tcPr>
          <w:p w:rsidR="00FF6ABD" w:rsidRPr="00906E18" w:rsidRDefault="00FF6ABD" w:rsidP="003605CD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274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sz w:val="24"/>
                <w:szCs w:val="24"/>
              </w:rPr>
              <w:t>7.Conceptual and analytical skills</w:t>
            </w:r>
          </w:p>
        </w:tc>
        <w:tc>
          <w:tcPr>
            <w:tcW w:w="1700" w:type="dxa"/>
          </w:tcPr>
          <w:p w:rsidR="00FF6ABD" w:rsidRPr="00906E18" w:rsidRDefault="00FF6ABD" w:rsidP="003605CD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:rsidTr="00645226">
        <w:trPr>
          <w:trHeight w:val="577"/>
        </w:trPr>
        <w:tc>
          <w:tcPr>
            <w:tcW w:w="4571" w:type="dxa"/>
          </w:tcPr>
          <w:p w:rsidR="00FF6ABD" w:rsidRPr="003E75E2" w:rsidRDefault="00FF6ABD" w:rsidP="00AB72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Total (NOTE: Weighting of KRAs must total 100%)</w:t>
            </w:r>
          </w:p>
        </w:tc>
        <w:tc>
          <w:tcPr>
            <w:tcW w:w="1700" w:type="dxa"/>
          </w:tcPr>
          <w:p w:rsidR="00FF6ABD" w:rsidRPr="00906E18" w:rsidRDefault="00956C5B" w:rsidP="00AB728B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652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73322" w:rsidRPr="003E75E2" w:rsidTr="00645226">
        <w:trPr>
          <w:trHeight w:val="288"/>
        </w:trPr>
        <w:tc>
          <w:tcPr>
            <w:tcW w:w="4571" w:type="dxa"/>
          </w:tcPr>
          <w:p w:rsidR="00473322" w:rsidRPr="003E75E2" w:rsidRDefault="00473322" w:rsidP="00AB72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Score according to calculator</w:t>
            </w:r>
          </w:p>
        </w:tc>
        <w:tc>
          <w:tcPr>
            <w:tcW w:w="1700" w:type="dxa"/>
          </w:tcPr>
          <w:p w:rsidR="00473322" w:rsidRPr="00906E18" w:rsidRDefault="00956C5B" w:rsidP="00AB728B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</w:pPr>
            <w:r w:rsidRPr="00906E18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30%</w:t>
            </w:r>
          </w:p>
        </w:tc>
        <w:tc>
          <w:tcPr>
            <w:tcW w:w="1652" w:type="dxa"/>
          </w:tcPr>
          <w:p w:rsidR="00473322" w:rsidRPr="003E75E2" w:rsidRDefault="00473322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473322" w:rsidRPr="003E75E2" w:rsidRDefault="00473322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8B6B5A" w:rsidRPr="003E75E2" w:rsidRDefault="008B6B5A" w:rsidP="00E65E0D">
      <w:pPr>
        <w:rPr>
          <w:rFonts w:ascii="Arial Narrow" w:hAnsi="Arial Narrow" w:cs="Arial"/>
          <w:b/>
          <w:sz w:val="24"/>
          <w:szCs w:val="24"/>
        </w:rPr>
      </w:pPr>
    </w:p>
    <w:p w:rsidR="00956C5B" w:rsidRPr="003E75E2" w:rsidRDefault="00956C5B" w:rsidP="00E65E0D">
      <w:pPr>
        <w:rPr>
          <w:rFonts w:ascii="Arial Narrow" w:hAnsi="Arial Narrow" w:cs="Arial"/>
          <w:b/>
          <w:sz w:val="24"/>
          <w:szCs w:val="24"/>
        </w:rPr>
      </w:pPr>
    </w:p>
    <w:p w:rsidR="002A0FB6" w:rsidRPr="003E75E2" w:rsidRDefault="00E4624D" w:rsidP="00E65E0D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 xml:space="preserve">FINAL SCORE: 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3235"/>
        <w:gridCol w:w="1800"/>
        <w:gridCol w:w="2340"/>
        <w:gridCol w:w="3713"/>
      </w:tblGrid>
      <w:tr w:rsidR="004E5760" w:rsidRPr="003E75E2" w:rsidTr="00645226">
        <w:tc>
          <w:tcPr>
            <w:tcW w:w="3235" w:type="dxa"/>
            <w:shd w:val="clear" w:color="auto" w:fill="7F7F7F" w:themeFill="text1" w:themeFillTint="80"/>
            <w:vAlign w:val="center"/>
          </w:tcPr>
          <w:p w:rsidR="004E5760" w:rsidRPr="003E75E2" w:rsidRDefault="004E5760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800" w:type="dxa"/>
            <w:shd w:val="clear" w:color="auto" w:fill="7F7F7F" w:themeFill="text1" w:themeFillTint="80"/>
            <w:vAlign w:val="center"/>
          </w:tcPr>
          <w:p w:rsidR="004E5760" w:rsidRPr="003E75E2" w:rsidRDefault="004E5760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EMPLOYEE’S SCORE</w:t>
            </w:r>
          </w:p>
        </w:tc>
        <w:tc>
          <w:tcPr>
            <w:tcW w:w="2340" w:type="dxa"/>
            <w:shd w:val="clear" w:color="auto" w:fill="7F7F7F" w:themeFill="text1" w:themeFillTint="80"/>
            <w:vAlign w:val="center"/>
          </w:tcPr>
          <w:p w:rsidR="004E5760" w:rsidRPr="003E75E2" w:rsidRDefault="002F796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SUPERVISOR’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S SCORE </w:t>
            </w:r>
          </w:p>
        </w:tc>
        <w:tc>
          <w:tcPr>
            <w:tcW w:w="3713" w:type="dxa"/>
            <w:shd w:val="clear" w:color="auto" w:fill="7F7F7F" w:themeFill="text1" w:themeFillTint="80"/>
            <w:vAlign w:val="center"/>
          </w:tcPr>
          <w:p w:rsidR="004E5760" w:rsidRPr="003E75E2" w:rsidRDefault="002F796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MODERATING COMNMITTEE’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S SCORE</w:t>
            </w:r>
          </w:p>
        </w:tc>
      </w:tr>
      <w:tr w:rsidR="00146794" w:rsidRPr="003E75E2" w:rsidTr="00645226">
        <w:tc>
          <w:tcPr>
            <w:tcW w:w="3235" w:type="dxa"/>
          </w:tcPr>
          <w:p w:rsidR="00146794" w:rsidRPr="003E75E2" w:rsidRDefault="0014679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46794" w:rsidRPr="003E75E2" w:rsidRDefault="0014679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KRA+CMC (70% +</w:t>
            </w:r>
            <w:r w:rsidR="006D7B90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30%)</w:t>
            </w:r>
          </w:p>
          <w:p w:rsidR="00146794" w:rsidRPr="003E75E2" w:rsidRDefault="0014679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146794" w:rsidRPr="003E75E2" w:rsidRDefault="00146794" w:rsidP="0014679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146794" w:rsidRPr="003E75E2" w:rsidRDefault="00146794" w:rsidP="0014679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13" w:type="dxa"/>
            <w:vAlign w:val="center"/>
          </w:tcPr>
          <w:p w:rsidR="00146794" w:rsidRPr="003E75E2" w:rsidRDefault="00146794" w:rsidP="0014679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D63146" w:rsidRPr="003E75E2" w:rsidRDefault="00D63146" w:rsidP="00E65E0D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4E5760" w:rsidRPr="003E75E2" w:rsidTr="00906E18">
        <w:trPr>
          <w:trHeight w:val="423"/>
        </w:trPr>
        <w:tc>
          <w:tcPr>
            <w:tcW w:w="9890" w:type="dxa"/>
            <w:shd w:val="clear" w:color="auto" w:fill="7F7F7F" w:themeFill="text1" w:themeFillTint="80"/>
          </w:tcPr>
          <w:p w:rsidR="004E5760" w:rsidRPr="003E75E2" w:rsidRDefault="004E5760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4E5760" w:rsidRPr="003E75E2" w:rsidRDefault="002A0FB6" w:rsidP="006B12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PART 3</w:t>
            </w:r>
            <w:r w:rsidR="002F796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- DEVELOPMENT,</w:t>
            </w:r>
            <w:r w:rsidR="00956C5B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TRAINING,</w:t>
            </w:r>
            <w:r w:rsidR="00956C5B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COACHING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 w:rsidR="00956C5B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GUIDANCE AND EXPOSURE NEEDED</w:t>
            </w:r>
          </w:p>
        </w:tc>
      </w:tr>
    </w:tbl>
    <w:p w:rsidR="004E5760" w:rsidRPr="003E75E2" w:rsidRDefault="004E5760" w:rsidP="00E65E0D">
      <w:pPr>
        <w:rPr>
          <w:rFonts w:ascii="Arial Narrow" w:hAnsi="Arial Narrow" w:cs="Arial"/>
          <w:b/>
          <w:sz w:val="24"/>
          <w:szCs w:val="24"/>
        </w:rPr>
      </w:pPr>
    </w:p>
    <w:p w:rsidR="004E5760" w:rsidRPr="003E75E2" w:rsidRDefault="004E5760" w:rsidP="00E65E0D">
      <w:pPr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(</w:t>
      </w:r>
      <w:r w:rsidRPr="003E75E2">
        <w:rPr>
          <w:rFonts w:ascii="Arial Narrow" w:hAnsi="Arial Narrow" w:cs="Arial"/>
          <w:sz w:val="24"/>
          <w:szCs w:val="24"/>
        </w:rPr>
        <w:t>To be completed by Supervisor in consultation with Employee)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988"/>
        <w:gridCol w:w="2430"/>
        <w:gridCol w:w="2430"/>
        <w:gridCol w:w="3240"/>
      </w:tblGrid>
      <w:tr w:rsidR="004E5760" w:rsidRPr="003E75E2" w:rsidTr="00645226">
        <w:trPr>
          <w:trHeight w:val="581"/>
        </w:trPr>
        <w:tc>
          <w:tcPr>
            <w:tcW w:w="2988" w:type="dxa"/>
            <w:shd w:val="clear" w:color="auto" w:fill="7F7F7F" w:themeFill="text1" w:themeFillTint="80"/>
            <w:vAlign w:val="center"/>
          </w:tcPr>
          <w:p w:rsidR="004E5760" w:rsidRPr="003E75E2" w:rsidRDefault="004E5760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Developmental need</w:t>
            </w:r>
          </w:p>
        </w:tc>
        <w:tc>
          <w:tcPr>
            <w:tcW w:w="2430" w:type="dxa"/>
            <w:shd w:val="clear" w:color="auto" w:fill="7F7F7F" w:themeFill="text1" w:themeFillTint="80"/>
            <w:vAlign w:val="center"/>
          </w:tcPr>
          <w:p w:rsidR="004E5760" w:rsidRPr="003E75E2" w:rsidRDefault="004E5760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Intervention strategy</w:t>
            </w:r>
          </w:p>
        </w:tc>
        <w:tc>
          <w:tcPr>
            <w:tcW w:w="2430" w:type="dxa"/>
            <w:shd w:val="clear" w:color="auto" w:fill="7F7F7F" w:themeFill="text1" w:themeFillTint="80"/>
            <w:vAlign w:val="center"/>
          </w:tcPr>
          <w:p w:rsidR="004E5760" w:rsidRPr="003E75E2" w:rsidRDefault="004E5760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Timeframe</w:t>
            </w:r>
          </w:p>
        </w:tc>
        <w:tc>
          <w:tcPr>
            <w:tcW w:w="3240" w:type="dxa"/>
            <w:shd w:val="clear" w:color="auto" w:fill="7F7F7F" w:themeFill="text1" w:themeFillTint="80"/>
            <w:vAlign w:val="center"/>
          </w:tcPr>
          <w:p w:rsidR="004E5760" w:rsidRPr="003E75E2" w:rsidRDefault="00956C5B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esponsibility</w:t>
            </w:r>
          </w:p>
        </w:tc>
      </w:tr>
      <w:tr w:rsidR="004E5760" w:rsidRPr="003E75E2" w:rsidTr="00645226">
        <w:trPr>
          <w:trHeight w:val="276"/>
        </w:trPr>
        <w:tc>
          <w:tcPr>
            <w:tcW w:w="2988" w:type="dxa"/>
          </w:tcPr>
          <w:p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5760" w:rsidRPr="003E75E2" w:rsidTr="00645226">
        <w:trPr>
          <w:trHeight w:val="290"/>
        </w:trPr>
        <w:tc>
          <w:tcPr>
            <w:tcW w:w="2988" w:type="dxa"/>
          </w:tcPr>
          <w:p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5760" w:rsidRPr="003E75E2" w:rsidTr="00645226">
        <w:trPr>
          <w:trHeight w:val="290"/>
        </w:trPr>
        <w:tc>
          <w:tcPr>
            <w:tcW w:w="2988" w:type="dxa"/>
          </w:tcPr>
          <w:p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5760" w:rsidRPr="003E75E2" w:rsidTr="00645226">
        <w:trPr>
          <w:trHeight w:val="290"/>
        </w:trPr>
        <w:tc>
          <w:tcPr>
            <w:tcW w:w="2988" w:type="dxa"/>
          </w:tcPr>
          <w:p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707189" w:rsidRPr="003E75E2" w:rsidRDefault="00707189" w:rsidP="00E65E0D">
      <w:pPr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4E5760" w:rsidRPr="003E75E2" w:rsidTr="00906E18">
        <w:trPr>
          <w:trHeight w:val="306"/>
        </w:trPr>
        <w:tc>
          <w:tcPr>
            <w:tcW w:w="9752" w:type="dxa"/>
            <w:shd w:val="clear" w:color="auto" w:fill="7F7F7F" w:themeFill="text1" w:themeFillTint="80"/>
          </w:tcPr>
          <w:p w:rsidR="006B120D" w:rsidRDefault="006B120D" w:rsidP="00956C5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4E5760" w:rsidRPr="003E75E2" w:rsidRDefault="00956C5B" w:rsidP="00956C5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PART 4 - RECOMMENDA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TIONS/COMMENTS</w:t>
            </w:r>
          </w:p>
        </w:tc>
      </w:tr>
    </w:tbl>
    <w:p w:rsidR="00583743" w:rsidRPr="003E75E2" w:rsidRDefault="00583743" w:rsidP="00956C5B">
      <w:pPr>
        <w:rPr>
          <w:rFonts w:ascii="Arial Narrow" w:hAnsi="Arial Narrow" w:cs="Arial"/>
          <w:sz w:val="24"/>
          <w:szCs w:val="24"/>
        </w:rPr>
      </w:pPr>
    </w:p>
    <w:p w:rsidR="00677451" w:rsidRPr="003E75E2" w:rsidRDefault="00677451" w:rsidP="00677451">
      <w:pPr>
        <w:pStyle w:val="ListParagraph"/>
        <w:numPr>
          <w:ilvl w:val="0"/>
          <w:numId w:val="8"/>
        </w:num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 xml:space="preserve">EMPLOYEE’S COMMENTS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1088"/>
      </w:tblGrid>
      <w:tr w:rsidR="0023608B" w:rsidRPr="003E75E2" w:rsidTr="00645226">
        <w:trPr>
          <w:trHeight w:val="288"/>
        </w:trPr>
        <w:tc>
          <w:tcPr>
            <w:tcW w:w="11088" w:type="dxa"/>
          </w:tcPr>
          <w:p w:rsidR="0023608B" w:rsidRDefault="0023608B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3E75E2" w:rsidRPr="003E75E2" w:rsidRDefault="003E75E2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73"/>
        </w:trPr>
        <w:tc>
          <w:tcPr>
            <w:tcW w:w="11088" w:type="dxa"/>
          </w:tcPr>
          <w:p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E75E2" w:rsidRPr="003E75E2" w:rsidRDefault="003E75E2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88"/>
        </w:trPr>
        <w:tc>
          <w:tcPr>
            <w:tcW w:w="11088" w:type="dxa"/>
          </w:tcPr>
          <w:p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E75E2" w:rsidRPr="003E75E2" w:rsidRDefault="003E75E2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88"/>
        </w:trPr>
        <w:tc>
          <w:tcPr>
            <w:tcW w:w="11088" w:type="dxa"/>
          </w:tcPr>
          <w:p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E75E2" w:rsidRPr="003E75E2" w:rsidRDefault="003E75E2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88"/>
        </w:trPr>
        <w:tc>
          <w:tcPr>
            <w:tcW w:w="11088" w:type="dxa"/>
          </w:tcPr>
          <w:p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F439A3" w:rsidRPr="003E75E2" w:rsidRDefault="00F439A3" w:rsidP="0023608B">
      <w:pPr>
        <w:rPr>
          <w:rFonts w:ascii="Arial Narrow" w:hAnsi="Arial Narrow" w:cs="Arial"/>
          <w:b/>
          <w:sz w:val="24"/>
          <w:szCs w:val="24"/>
        </w:rPr>
      </w:pPr>
    </w:p>
    <w:p w:rsidR="00C35BA2" w:rsidRPr="003E75E2" w:rsidRDefault="00C35BA2" w:rsidP="00C35BA2">
      <w:pPr>
        <w:pStyle w:val="ListParagraph"/>
        <w:numPr>
          <w:ilvl w:val="0"/>
          <w:numId w:val="8"/>
        </w:num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 xml:space="preserve">SUPERVISOR’S COMMENTS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1088"/>
      </w:tblGrid>
      <w:tr w:rsidR="0023608B" w:rsidRPr="003E75E2" w:rsidTr="00645226">
        <w:trPr>
          <w:trHeight w:val="293"/>
        </w:trPr>
        <w:tc>
          <w:tcPr>
            <w:tcW w:w="11088" w:type="dxa"/>
          </w:tcPr>
          <w:p w:rsidR="0023608B" w:rsidRDefault="0023608B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645226" w:rsidRPr="003E75E2" w:rsidRDefault="00645226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78"/>
        </w:trPr>
        <w:tc>
          <w:tcPr>
            <w:tcW w:w="11088" w:type="dxa"/>
          </w:tcPr>
          <w:p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645226" w:rsidRPr="003E75E2" w:rsidRDefault="00645226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93"/>
        </w:trPr>
        <w:tc>
          <w:tcPr>
            <w:tcW w:w="11088" w:type="dxa"/>
          </w:tcPr>
          <w:p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645226" w:rsidRPr="003E75E2" w:rsidRDefault="00645226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93"/>
        </w:trPr>
        <w:tc>
          <w:tcPr>
            <w:tcW w:w="11088" w:type="dxa"/>
          </w:tcPr>
          <w:p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645226" w:rsidRPr="003E75E2" w:rsidRDefault="00645226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2A0FB6" w:rsidRPr="003E75E2" w:rsidRDefault="002A0FB6" w:rsidP="0023608B">
      <w:pPr>
        <w:rPr>
          <w:rFonts w:ascii="Arial Narrow" w:hAnsi="Arial Narrow" w:cs="Arial"/>
          <w:b/>
          <w:sz w:val="24"/>
          <w:szCs w:val="24"/>
        </w:rPr>
      </w:pPr>
    </w:p>
    <w:p w:rsidR="00956C5B" w:rsidRDefault="00956C5B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:rsidR="00906E18" w:rsidRDefault="00906E18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:rsidR="00906E18" w:rsidRDefault="00906E18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:rsidR="00906E18" w:rsidRPr="003E75E2" w:rsidRDefault="00906E18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:rsidR="00956C5B" w:rsidRPr="003E75E2" w:rsidRDefault="0023608B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lastRenderedPageBreak/>
        <w:t>AGREED:</w:t>
      </w:r>
    </w:p>
    <w:p w:rsidR="0023608B" w:rsidRPr="003E75E2" w:rsidRDefault="0023608B" w:rsidP="00C35BA2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Signatures:</w:t>
      </w:r>
    </w:p>
    <w:p w:rsidR="00956C5B" w:rsidRPr="003E75E2" w:rsidRDefault="00956C5B" w:rsidP="00C35BA2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11093" w:type="dxa"/>
        <w:tblInd w:w="-5" w:type="dxa"/>
        <w:tblLook w:val="04A0" w:firstRow="1" w:lastRow="0" w:firstColumn="1" w:lastColumn="0" w:noHBand="0" w:noVBand="1"/>
      </w:tblPr>
      <w:tblGrid>
        <w:gridCol w:w="2978"/>
        <w:gridCol w:w="8115"/>
      </w:tblGrid>
      <w:tr w:rsidR="0023608B" w:rsidRPr="003E75E2" w:rsidTr="00645226">
        <w:trPr>
          <w:trHeight w:val="284"/>
        </w:trPr>
        <w:tc>
          <w:tcPr>
            <w:tcW w:w="2978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Employee</w:t>
            </w:r>
          </w:p>
        </w:tc>
        <w:tc>
          <w:tcPr>
            <w:tcW w:w="8115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84"/>
        </w:trPr>
        <w:tc>
          <w:tcPr>
            <w:tcW w:w="2978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</w:t>
            </w:r>
          </w:p>
        </w:tc>
        <w:tc>
          <w:tcPr>
            <w:tcW w:w="8115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69"/>
        </w:trPr>
        <w:tc>
          <w:tcPr>
            <w:tcW w:w="2978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Supervisor</w:t>
            </w:r>
          </w:p>
        </w:tc>
        <w:tc>
          <w:tcPr>
            <w:tcW w:w="8115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98"/>
        </w:trPr>
        <w:tc>
          <w:tcPr>
            <w:tcW w:w="2978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</w:t>
            </w:r>
          </w:p>
        </w:tc>
        <w:tc>
          <w:tcPr>
            <w:tcW w:w="8115" w:type="dxa"/>
            <w:vAlign w:val="center"/>
          </w:tcPr>
          <w:p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C62698" w:rsidRPr="003E75E2" w:rsidRDefault="00C62698" w:rsidP="00DD0F33">
      <w:pPr>
        <w:rPr>
          <w:rFonts w:ascii="Arial Narrow" w:hAnsi="Arial Narrow" w:cs="Arial"/>
          <w:b/>
          <w:sz w:val="24"/>
          <w:szCs w:val="24"/>
        </w:rPr>
      </w:pPr>
    </w:p>
    <w:p w:rsidR="00E61420" w:rsidRPr="003E75E2" w:rsidRDefault="00E61420" w:rsidP="00E61420">
      <w:pPr>
        <w:pStyle w:val="ListParagraph"/>
        <w:numPr>
          <w:ilvl w:val="0"/>
          <w:numId w:val="8"/>
        </w:num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COMMENTS BY MODERATING COMMITTEE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1088"/>
      </w:tblGrid>
      <w:tr w:rsidR="0023608B" w:rsidRPr="003E75E2" w:rsidTr="00645226">
        <w:trPr>
          <w:trHeight w:val="269"/>
        </w:trPr>
        <w:tc>
          <w:tcPr>
            <w:tcW w:w="11088" w:type="dxa"/>
          </w:tcPr>
          <w:p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84"/>
        </w:trPr>
        <w:tc>
          <w:tcPr>
            <w:tcW w:w="11088" w:type="dxa"/>
          </w:tcPr>
          <w:p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69"/>
        </w:trPr>
        <w:tc>
          <w:tcPr>
            <w:tcW w:w="11088" w:type="dxa"/>
          </w:tcPr>
          <w:p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298"/>
        </w:trPr>
        <w:tc>
          <w:tcPr>
            <w:tcW w:w="11088" w:type="dxa"/>
          </w:tcPr>
          <w:p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967291" w:rsidRPr="003E75E2" w:rsidRDefault="00967291" w:rsidP="0023608B">
      <w:pPr>
        <w:rPr>
          <w:rFonts w:ascii="Arial Narrow" w:hAnsi="Arial Narrow" w:cs="Arial"/>
          <w:b/>
          <w:sz w:val="24"/>
          <w:szCs w:val="24"/>
        </w:rPr>
      </w:pPr>
    </w:p>
    <w:p w:rsidR="00F1091B" w:rsidRPr="003E75E2" w:rsidRDefault="00F1091B" w:rsidP="0023608B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799"/>
        <w:gridCol w:w="8289"/>
      </w:tblGrid>
      <w:tr w:rsidR="0023608B" w:rsidRPr="003E75E2" w:rsidTr="00645226">
        <w:trPr>
          <w:trHeight w:val="330"/>
        </w:trPr>
        <w:tc>
          <w:tcPr>
            <w:tcW w:w="2799" w:type="dxa"/>
            <w:vAlign w:val="center"/>
          </w:tcPr>
          <w:p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Name</w:t>
            </w:r>
          </w:p>
        </w:tc>
        <w:tc>
          <w:tcPr>
            <w:tcW w:w="8289" w:type="dxa"/>
            <w:vAlign w:val="center"/>
          </w:tcPr>
          <w:p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314"/>
        </w:trPr>
        <w:tc>
          <w:tcPr>
            <w:tcW w:w="2799" w:type="dxa"/>
            <w:vAlign w:val="center"/>
          </w:tcPr>
          <w:p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8289" w:type="dxa"/>
            <w:vAlign w:val="center"/>
          </w:tcPr>
          <w:p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:rsidTr="00645226">
        <w:trPr>
          <w:trHeight w:val="347"/>
        </w:trPr>
        <w:tc>
          <w:tcPr>
            <w:tcW w:w="2799" w:type="dxa"/>
            <w:vAlign w:val="center"/>
          </w:tcPr>
          <w:p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</w:t>
            </w:r>
          </w:p>
        </w:tc>
        <w:tc>
          <w:tcPr>
            <w:tcW w:w="8289" w:type="dxa"/>
            <w:vAlign w:val="center"/>
          </w:tcPr>
          <w:p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56C5B" w:rsidRPr="003E75E2" w:rsidRDefault="00956C5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23608B" w:rsidRPr="003E75E2" w:rsidRDefault="0023608B" w:rsidP="0023608B">
      <w:pPr>
        <w:rPr>
          <w:rFonts w:ascii="Arial Narrow" w:hAnsi="Arial Narrow" w:cs="Arial"/>
          <w:b/>
          <w:sz w:val="24"/>
          <w:szCs w:val="24"/>
        </w:rPr>
      </w:pPr>
    </w:p>
    <w:sectPr w:rsidR="0023608B" w:rsidRPr="003E75E2" w:rsidSect="006D7B90">
      <w:footerReference w:type="default" r:id="rId8"/>
      <w:head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A49" w:rsidRDefault="006F3A49" w:rsidP="00B606BD">
      <w:pPr>
        <w:spacing w:after="0" w:line="240" w:lineRule="auto"/>
      </w:pPr>
      <w:r>
        <w:separator/>
      </w:r>
    </w:p>
  </w:endnote>
  <w:endnote w:type="continuationSeparator" w:id="0">
    <w:p w:rsidR="006F3A49" w:rsidRDefault="006F3A49" w:rsidP="00B6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14" w:rsidRDefault="00586014" w:rsidP="0076177B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C45A32" w:rsidRPr="00C45A3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3D7B12" w:rsidRDefault="00707189" w:rsidP="00707189">
    <w:pPr>
      <w:pStyle w:val="Footer"/>
      <w:tabs>
        <w:tab w:val="clear" w:pos="4513"/>
        <w:tab w:val="clear" w:pos="9026"/>
        <w:tab w:val="left" w:pos="41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A49" w:rsidRDefault="006F3A49" w:rsidP="00B606BD">
      <w:pPr>
        <w:spacing w:after="0" w:line="240" w:lineRule="auto"/>
      </w:pPr>
      <w:r>
        <w:separator/>
      </w:r>
    </w:p>
  </w:footnote>
  <w:footnote w:type="continuationSeparator" w:id="0">
    <w:p w:rsidR="006F3A49" w:rsidRDefault="006F3A49" w:rsidP="00B60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189" w:rsidRDefault="00707189">
    <w:pPr>
      <w:pStyle w:val="Header"/>
    </w:pPr>
    <w:r w:rsidRPr="005D3090">
      <w:rPr>
        <w:rFonts w:ascii="Calibri" w:eastAsia="Calibri" w:hAnsi="Calibri" w:cs="Times New Roman"/>
        <w:noProof/>
        <w:lang w:val="en-ZA" w:eastAsia="en-ZA"/>
      </w:rPr>
      <w:drawing>
        <wp:inline distT="0" distB="0" distL="0" distR="0" wp14:anchorId="31B46A26" wp14:editId="71590998">
          <wp:extent cx="3485477" cy="1129030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1711" cy="11342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519"/>
    <w:multiLevelType w:val="hybridMultilevel"/>
    <w:tmpl w:val="55760A7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D537DE"/>
    <w:multiLevelType w:val="hybridMultilevel"/>
    <w:tmpl w:val="0C7438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2549B"/>
    <w:multiLevelType w:val="multilevel"/>
    <w:tmpl w:val="AB069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2B67DA"/>
    <w:multiLevelType w:val="hybridMultilevel"/>
    <w:tmpl w:val="CB1A605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2111"/>
    <w:multiLevelType w:val="hybridMultilevel"/>
    <w:tmpl w:val="A364CD2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21D1B"/>
    <w:multiLevelType w:val="hybridMultilevel"/>
    <w:tmpl w:val="74D6B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C71A9"/>
    <w:multiLevelType w:val="hybridMultilevel"/>
    <w:tmpl w:val="AB6AA160"/>
    <w:lvl w:ilvl="0" w:tplc="0AFCA7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20916"/>
    <w:multiLevelType w:val="hybridMultilevel"/>
    <w:tmpl w:val="6CF69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3282E"/>
    <w:multiLevelType w:val="hybridMultilevel"/>
    <w:tmpl w:val="CB8AF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E3558"/>
    <w:multiLevelType w:val="hybridMultilevel"/>
    <w:tmpl w:val="38F2E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0D"/>
    <w:rsid w:val="000039B1"/>
    <w:rsid w:val="00065280"/>
    <w:rsid w:val="0006545C"/>
    <w:rsid w:val="000D2058"/>
    <w:rsid w:val="000E298B"/>
    <w:rsid w:val="00103A44"/>
    <w:rsid w:val="00125519"/>
    <w:rsid w:val="001421FC"/>
    <w:rsid w:val="00146794"/>
    <w:rsid w:val="001616B7"/>
    <w:rsid w:val="001872B1"/>
    <w:rsid w:val="00194E54"/>
    <w:rsid w:val="001A24C6"/>
    <w:rsid w:val="001C070A"/>
    <w:rsid w:val="001D3258"/>
    <w:rsid w:val="001F2533"/>
    <w:rsid w:val="002159EA"/>
    <w:rsid w:val="0023608B"/>
    <w:rsid w:val="00281CD7"/>
    <w:rsid w:val="002821CF"/>
    <w:rsid w:val="002A0FB6"/>
    <w:rsid w:val="002A36C5"/>
    <w:rsid w:val="002F796A"/>
    <w:rsid w:val="0030221C"/>
    <w:rsid w:val="00314D2F"/>
    <w:rsid w:val="00341EE3"/>
    <w:rsid w:val="00343C36"/>
    <w:rsid w:val="00353973"/>
    <w:rsid w:val="003605CD"/>
    <w:rsid w:val="003C2107"/>
    <w:rsid w:val="003C40D7"/>
    <w:rsid w:val="003C67E0"/>
    <w:rsid w:val="003D79A5"/>
    <w:rsid w:val="003D7B12"/>
    <w:rsid w:val="003E75E2"/>
    <w:rsid w:val="003F18F8"/>
    <w:rsid w:val="00416C17"/>
    <w:rsid w:val="0042295C"/>
    <w:rsid w:val="004412E9"/>
    <w:rsid w:val="00452664"/>
    <w:rsid w:val="00460F86"/>
    <w:rsid w:val="0046131A"/>
    <w:rsid w:val="00473322"/>
    <w:rsid w:val="0047652F"/>
    <w:rsid w:val="004D176B"/>
    <w:rsid w:val="004E4461"/>
    <w:rsid w:val="004E5760"/>
    <w:rsid w:val="004F716C"/>
    <w:rsid w:val="005539D5"/>
    <w:rsid w:val="005712AC"/>
    <w:rsid w:val="00583743"/>
    <w:rsid w:val="00586014"/>
    <w:rsid w:val="00614233"/>
    <w:rsid w:val="006328D9"/>
    <w:rsid w:val="00645226"/>
    <w:rsid w:val="00674CAA"/>
    <w:rsid w:val="00677451"/>
    <w:rsid w:val="00690437"/>
    <w:rsid w:val="006B120D"/>
    <w:rsid w:val="006D52E5"/>
    <w:rsid w:val="006D7B90"/>
    <w:rsid w:val="006F2DD6"/>
    <w:rsid w:val="006F3A49"/>
    <w:rsid w:val="00707189"/>
    <w:rsid w:val="00710FCE"/>
    <w:rsid w:val="007358CA"/>
    <w:rsid w:val="0076177B"/>
    <w:rsid w:val="007A13A4"/>
    <w:rsid w:val="007B0146"/>
    <w:rsid w:val="00814E18"/>
    <w:rsid w:val="00827B4D"/>
    <w:rsid w:val="00834B94"/>
    <w:rsid w:val="00855F0B"/>
    <w:rsid w:val="00870D10"/>
    <w:rsid w:val="008A2229"/>
    <w:rsid w:val="008B6B5A"/>
    <w:rsid w:val="008E71C9"/>
    <w:rsid w:val="008F125F"/>
    <w:rsid w:val="008F65AD"/>
    <w:rsid w:val="00906E18"/>
    <w:rsid w:val="00926363"/>
    <w:rsid w:val="00936705"/>
    <w:rsid w:val="0093674A"/>
    <w:rsid w:val="00943727"/>
    <w:rsid w:val="00956C5B"/>
    <w:rsid w:val="00967291"/>
    <w:rsid w:val="00995BDC"/>
    <w:rsid w:val="009A13AB"/>
    <w:rsid w:val="009A5E15"/>
    <w:rsid w:val="009B5BB8"/>
    <w:rsid w:val="009C426D"/>
    <w:rsid w:val="00A44F17"/>
    <w:rsid w:val="00AC5670"/>
    <w:rsid w:val="00AF5B3B"/>
    <w:rsid w:val="00B34AE6"/>
    <w:rsid w:val="00B50015"/>
    <w:rsid w:val="00B606BD"/>
    <w:rsid w:val="00B80A90"/>
    <w:rsid w:val="00B8528E"/>
    <w:rsid w:val="00B95000"/>
    <w:rsid w:val="00BC6E04"/>
    <w:rsid w:val="00C157AD"/>
    <w:rsid w:val="00C353B4"/>
    <w:rsid w:val="00C35BA2"/>
    <w:rsid w:val="00C45A32"/>
    <w:rsid w:val="00C62698"/>
    <w:rsid w:val="00C6549A"/>
    <w:rsid w:val="00CA46A0"/>
    <w:rsid w:val="00CC2AF4"/>
    <w:rsid w:val="00CE5094"/>
    <w:rsid w:val="00D26FB0"/>
    <w:rsid w:val="00D31137"/>
    <w:rsid w:val="00D63146"/>
    <w:rsid w:val="00D8084B"/>
    <w:rsid w:val="00DD0F33"/>
    <w:rsid w:val="00DD2109"/>
    <w:rsid w:val="00E45E95"/>
    <w:rsid w:val="00E4624D"/>
    <w:rsid w:val="00E506FB"/>
    <w:rsid w:val="00E61420"/>
    <w:rsid w:val="00E6560D"/>
    <w:rsid w:val="00E65E0D"/>
    <w:rsid w:val="00F07977"/>
    <w:rsid w:val="00F1091B"/>
    <w:rsid w:val="00F439A3"/>
    <w:rsid w:val="00F500AD"/>
    <w:rsid w:val="00FA548F"/>
    <w:rsid w:val="00FC60FE"/>
    <w:rsid w:val="00FC7100"/>
    <w:rsid w:val="00FD4EFB"/>
    <w:rsid w:val="00FE6358"/>
    <w:rsid w:val="00FF0790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742382-581F-4340-BF54-12053453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5E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6BD"/>
  </w:style>
  <w:style w:type="paragraph" w:styleId="Footer">
    <w:name w:val="footer"/>
    <w:basedOn w:val="Normal"/>
    <w:link w:val="FooterChar"/>
    <w:uiPriority w:val="99"/>
    <w:unhideWhenUsed/>
    <w:rsid w:val="00B60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6BD"/>
  </w:style>
  <w:style w:type="paragraph" w:styleId="BalloonText">
    <w:name w:val="Balloon Text"/>
    <w:basedOn w:val="Normal"/>
    <w:link w:val="BalloonTextChar"/>
    <w:uiPriority w:val="99"/>
    <w:semiHidden/>
    <w:unhideWhenUsed/>
    <w:rsid w:val="00B60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74116-9457-44D3-ABA9-12ADC956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Ramashala, Ramasela Florah</dc:creator>
  <cp:keywords/>
  <dc:description/>
  <cp:lastModifiedBy>Zanele Mahlakolisane</cp:lastModifiedBy>
  <cp:revision>118</cp:revision>
  <cp:lastPrinted>2018-09-20T10:44:00Z</cp:lastPrinted>
  <dcterms:created xsi:type="dcterms:W3CDTF">2018-01-16T07:22:00Z</dcterms:created>
  <dcterms:modified xsi:type="dcterms:W3CDTF">2022-08-31T07:03:00Z</dcterms:modified>
</cp:coreProperties>
</file>